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E14E" w14:textId="0F359428" w:rsidR="009B1C05" w:rsidRPr="00D451FC" w:rsidRDefault="00140963" w:rsidP="00D26575">
      <w:pPr>
        <w:jc w:val="right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Czarnków</w:t>
      </w:r>
      <w:r w:rsidR="00B53C8E" w:rsidRPr="00D451FC">
        <w:rPr>
          <w:rFonts w:ascii="Open Sans" w:hAnsi="Open Sans" w:cs="Open Sans"/>
        </w:rPr>
        <w:t>,</w:t>
      </w:r>
      <w:r w:rsidRPr="00D451FC">
        <w:rPr>
          <w:rFonts w:ascii="Open Sans" w:hAnsi="Open Sans" w:cs="Open Sans"/>
        </w:rPr>
        <w:t xml:space="preserve"> </w:t>
      </w:r>
      <w:r w:rsidR="00B53C8E" w:rsidRPr="00D451FC">
        <w:rPr>
          <w:rFonts w:ascii="Open Sans" w:hAnsi="Open Sans" w:cs="Open Sans"/>
        </w:rPr>
        <w:t xml:space="preserve">15 czerwca </w:t>
      </w:r>
      <w:r w:rsidRPr="00D451FC">
        <w:rPr>
          <w:rFonts w:ascii="Open Sans" w:hAnsi="Open Sans" w:cs="Open Sans"/>
        </w:rPr>
        <w:t>2026 r.</w:t>
      </w:r>
    </w:p>
    <w:p w14:paraId="6DF43B55" w14:textId="5A647FD8" w:rsidR="009B1C05" w:rsidRPr="00D451FC" w:rsidRDefault="009B1C05" w:rsidP="008A5AAE">
      <w:pPr>
        <w:spacing w:before="100" w:beforeAutospacing="1" w:after="100" w:afterAutospacing="1" w:line="240" w:lineRule="auto"/>
        <w:ind w:left="708"/>
        <w:outlineLvl w:val="0"/>
        <w:rPr>
          <w:rFonts w:ascii="Open Sans" w:eastAsia="Times New Roman" w:hAnsi="Open Sans" w:cs="Open Sans"/>
          <w:b/>
          <w:bCs/>
          <w:color w:val="0E2841" w:themeColor="text2"/>
          <w:kern w:val="36"/>
          <w:sz w:val="36"/>
          <w:szCs w:val="36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color w:val="0E2841" w:themeColor="text2"/>
          <w:kern w:val="36"/>
          <w:sz w:val="36"/>
          <w:szCs w:val="36"/>
          <w:lang w:eastAsia="pl-PL"/>
          <w14:ligatures w14:val="none"/>
        </w:rPr>
        <w:t xml:space="preserve">OGŁOSZENIE O NABORZE NA WOLNE </w:t>
      </w:r>
      <w:r w:rsidR="009728B6" w:rsidRPr="00D451FC">
        <w:rPr>
          <w:rFonts w:ascii="Open Sans" w:eastAsia="Times New Roman" w:hAnsi="Open Sans" w:cs="Open Sans"/>
          <w:b/>
          <w:bCs/>
          <w:color w:val="0E2841" w:themeColor="text2"/>
          <w:kern w:val="36"/>
          <w:sz w:val="36"/>
          <w:szCs w:val="36"/>
          <w:lang w:eastAsia="pl-PL"/>
          <w14:ligatures w14:val="none"/>
        </w:rPr>
        <w:t xml:space="preserve">KIEROWNICZE </w:t>
      </w:r>
      <w:r w:rsidRPr="00D451FC">
        <w:rPr>
          <w:rFonts w:ascii="Open Sans" w:eastAsia="Times New Roman" w:hAnsi="Open Sans" w:cs="Open Sans"/>
          <w:b/>
          <w:bCs/>
          <w:color w:val="0E2841" w:themeColor="text2"/>
          <w:kern w:val="36"/>
          <w:sz w:val="36"/>
          <w:szCs w:val="36"/>
          <w:lang w:eastAsia="pl-PL"/>
          <w14:ligatures w14:val="none"/>
        </w:rPr>
        <w:t>STANOWISKO URZĘDNICZE</w:t>
      </w:r>
    </w:p>
    <w:p w14:paraId="6F4A4D7B" w14:textId="5C8978E7" w:rsidR="009B1C05" w:rsidRPr="00D451FC" w:rsidRDefault="009B1C05" w:rsidP="006F3BF1">
      <w:pPr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Nr sprawy: OOŚ.2111.1.2026</w:t>
      </w:r>
    </w:p>
    <w:p w14:paraId="46B74AC9" w14:textId="2B96818E" w:rsidR="00E041BB" w:rsidRPr="00D451FC" w:rsidRDefault="009B1C05" w:rsidP="00E041B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Nazwa stanowiska</w:t>
      </w:r>
      <w:r w:rsidR="00E041BB"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:</w:t>
      </w:r>
      <w:r w:rsidR="00E041BB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Dyrektor Żłobka Miejskiego „Krasnoludki” </w:t>
      </w:r>
      <w:r w:rsidR="004036E1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 Czarnkowie</w:t>
      </w:r>
      <w:r w:rsidR="007F068A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(stanowisko </w:t>
      </w:r>
      <w:r w:rsidR="007F068A" w:rsidRPr="00D451FC">
        <w:rPr>
          <w:rFonts w:ascii="Open Sans" w:hAnsi="Open Sans" w:cs="Open Sans"/>
        </w:rPr>
        <w:t>kierownika jednostki organizacyjnej gminy)</w:t>
      </w:r>
    </w:p>
    <w:p w14:paraId="2B455A31" w14:textId="5047DD10" w:rsidR="009B1C05" w:rsidRPr="00D451FC" w:rsidRDefault="009B1C05" w:rsidP="00E041B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</w:t>
      </w: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Wymiar czasu pracy: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1/4 etatu (10 godzin tygodniowo)</w:t>
      </w:r>
    </w:p>
    <w:p w14:paraId="1EA1C705" w14:textId="54AD0088" w:rsidR="009B1C05" w:rsidRPr="00D451FC" w:rsidRDefault="009B1C05" w:rsidP="004036E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Wymagania niezbędne</w:t>
      </w:r>
      <w:r w:rsidR="004036E1"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:</w:t>
      </w:r>
    </w:p>
    <w:p w14:paraId="05B73333" w14:textId="71019E56" w:rsidR="000869CB" w:rsidRPr="00D451FC" w:rsidRDefault="000869CB" w:rsidP="00E041BB">
      <w:pPr>
        <w:spacing w:before="100" w:beforeAutospacing="1" w:after="100" w:afterAutospacing="1" w:line="276" w:lineRule="auto"/>
        <w:ind w:left="708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Osoba ubiegająca się o stanowisko dyrektora musi spełniać wymagania określone w ustawie z dnia 21 listopada 2008 r. o pracownikach samorządowych oraz ustawie z dnia 4 lutego 2011 r. o opiece nad dziećmi w wieku do lat </w:t>
      </w:r>
      <w:r w:rsidR="004036E1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3 to jest:</w:t>
      </w:r>
    </w:p>
    <w:p w14:paraId="6033E8E4" w14:textId="312D7B35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Posiada obywatelstwo polskie, z zastrzeżeniem art. 11 ust. 2 i 3 ustawy 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  <w:t>o pracownikach samorządowych.</w:t>
      </w:r>
    </w:p>
    <w:p w14:paraId="427A69F7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Posiada pełną zdolność do czynności prawnych oraz korzysta z pełni praw publicznych.</w:t>
      </w:r>
    </w:p>
    <w:p w14:paraId="6D3FFB39" w14:textId="05D58BDE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Nie była </w:t>
      </w:r>
      <w:r w:rsidR="00E041BB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skazana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prawomocnym wyrokiem sądu za przestępstwo umyślne ścigane z oskarżenia publicznego lub umyślne przestępstwo skarbowe.</w:t>
      </w:r>
    </w:p>
    <w:p w14:paraId="4A95B962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Posiada nieposzlakowaną opinię.</w:t>
      </w:r>
    </w:p>
    <w:p w14:paraId="6CF5D238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Posiada wykształcenie wyższe.</w:t>
      </w:r>
    </w:p>
    <w:p w14:paraId="2D8EA495" w14:textId="38B7BFEE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Posiada co najmniej trzyletni staż pracy lub wykonywał</w:t>
      </w:r>
      <w:r w:rsidR="00E041BB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a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przez co najmniej 3 lata działalność gospodarczą o charakterze zgodnym z wymaganiami na stanowisku.</w:t>
      </w:r>
    </w:p>
    <w:p w14:paraId="544CB3E1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Posiada co najmniej 3-letnie doświadczenie w pracy z dziećmi.</w:t>
      </w:r>
    </w:p>
    <w:p w14:paraId="1D9DB115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Daje rękojmię należytego sprawowania opieki nad dziećmi.</w:t>
      </w:r>
    </w:p>
    <w:p w14:paraId="459F2D26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Nie jest i nie była pozbawiona władzy rodzicielskiej oraz władza rodzicielska nie została jej zawieszona ani ograniczona.</w:t>
      </w:r>
    </w:p>
    <w:p w14:paraId="0693DF54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Wypełnia obowiązek alimentacyjny, w przypadku gdy taki obowiązek został nałożony na podstawie tytułu wykonawczego pochodzącego lub zatwierdzonego przez sąd.</w:t>
      </w:r>
    </w:p>
    <w:p w14:paraId="71EB48CB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lastRenderedPageBreak/>
        <w:t>Nie figuruje w Rejestrze Sprawców Przestępstw na Tle Seksualnym.</w:t>
      </w:r>
    </w:p>
    <w:p w14:paraId="6A54852F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Nie posiada przeciwwskazań zdrowotnych do wykonywania pracy na stanowisku Dyrektora Żłobka Miejskiego „Krasnoludki” w Czarnkowie.</w:t>
      </w:r>
    </w:p>
    <w:p w14:paraId="47865C93" w14:textId="77777777" w:rsidR="000869CB" w:rsidRPr="00D451FC" w:rsidRDefault="000869CB" w:rsidP="00E041B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 przypadku osoby nieposiadającej obywatelstwa polskiego – posiada znajomość języka polskiego potwierdzoną dokumentem określonym w przepisach dotyczących służby cywilnej.</w:t>
      </w:r>
    </w:p>
    <w:p w14:paraId="09C481B8" w14:textId="3D787D19" w:rsidR="009B1C05" w:rsidRPr="00D451FC" w:rsidRDefault="004036E1" w:rsidP="00D451FC">
      <w:pPr>
        <w:spacing w:before="100" w:beforeAutospacing="1" w:after="100" w:afterAutospacing="1" w:line="276" w:lineRule="auto"/>
        <w:ind w:left="1068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IV </w:t>
      </w:r>
      <w:r w:rsidR="009B1C05"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Wymagania dodatkowe</w:t>
      </w:r>
    </w:p>
    <w:p w14:paraId="15927460" w14:textId="77777777" w:rsidR="002010EE" w:rsidRPr="00D451FC" w:rsidRDefault="002010EE" w:rsidP="002010EE">
      <w:pPr>
        <w:pStyle w:val="NormalnyWeb"/>
        <w:numPr>
          <w:ilvl w:val="0"/>
          <w:numId w:val="14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Otwartość na rozwój zawodowy i aktualizowanie wiedzy.</w:t>
      </w:r>
    </w:p>
    <w:p w14:paraId="2E873BA0" w14:textId="77777777" w:rsidR="002010EE" w:rsidRPr="00D451FC" w:rsidRDefault="002010EE" w:rsidP="002010EE">
      <w:pPr>
        <w:pStyle w:val="NormalnyWeb"/>
        <w:numPr>
          <w:ilvl w:val="0"/>
          <w:numId w:val="14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Praktyczna znajomość przepisów regulujących funkcjonowanie żłobków oraz jednostek samorządu terytorialnego.</w:t>
      </w:r>
    </w:p>
    <w:p w14:paraId="51E8D7AE" w14:textId="77777777" w:rsidR="002010EE" w:rsidRPr="00D451FC" w:rsidRDefault="002010EE" w:rsidP="002010EE">
      <w:pPr>
        <w:pStyle w:val="NormalnyWeb"/>
        <w:numPr>
          <w:ilvl w:val="0"/>
          <w:numId w:val="14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Umiejętność planowania pracy, wyznaczania priorytetów i skutecznego zarządzania zespołem.</w:t>
      </w:r>
    </w:p>
    <w:p w14:paraId="6CA702CD" w14:textId="77777777" w:rsidR="002010EE" w:rsidRPr="00D451FC" w:rsidRDefault="002010EE" w:rsidP="002010EE">
      <w:pPr>
        <w:pStyle w:val="NormalnyWeb"/>
        <w:numPr>
          <w:ilvl w:val="0"/>
          <w:numId w:val="14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Sprawne posługiwanie się narzędziami cyfrowymi i systemami informatycznymi.</w:t>
      </w:r>
    </w:p>
    <w:p w14:paraId="5E237572" w14:textId="77777777" w:rsidR="002010EE" w:rsidRPr="00D451FC" w:rsidRDefault="002010EE" w:rsidP="002010EE">
      <w:pPr>
        <w:pStyle w:val="NormalnyWeb"/>
        <w:numPr>
          <w:ilvl w:val="0"/>
          <w:numId w:val="14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Wysoko rozwinięte kompetencje interpersonalne: komunikatywność, empatia, odpowiedzialność, odporność na sytuacje stresowe, umiejętność rozwiązywania problemów.</w:t>
      </w:r>
    </w:p>
    <w:p w14:paraId="2526B615" w14:textId="465E91C1" w:rsidR="001E4A2F" w:rsidRPr="00D451FC" w:rsidRDefault="009B1C05" w:rsidP="00D26575">
      <w:pPr>
        <w:spacing w:after="100" w:afterAutospacing="1" w:line="240" w:lineRule="auto"/>
        <w:ind w:left="360" w:firstLine="708"/>
        <w:outlineLvl w:val="1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V. Zakres zadań</w:t>
      </w:r>
      <w:r w:rsidR="001E4A2F"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 dyrektora</w:t>
      </w:r>
    </w:p>
    <w:p w14:paraId="5FE855EE" w14:textId="5602B2A7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Organizuje i nadzoruje</w:t>
      </w:r>
      <w:r w:rsidRPr="00D451FC">
        <w:rPr>
          <w:rFonts w:ascii="Open Sans" w:hAnsi="Open Sans" w:cs="Open Sans"/>
        </w:rPr>
        <w:t xml:space="preserve"> pracę żłobka, dba o prawidłową realizację zadań statutowych oraz wysoką jakość świadczonych usług opiekuńczych.</w:t>
      </w:r>
    </w:p>
    <w:p w14:paraId="6F3566DF" w14:textId="408C85A3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Kieruje działalnością żłobka</w:t>
      </w:r>
      <w:r w:rsidRPr="00D451FC">
        <w:rPr>
          <w:rFonts w:ascii="Open Sans" w:hAnsi="Open Sans" w:cs="Open Sans"/>
        </w:rPr>
        <w:t xml:space="preserve"> i reprezentuje jednostkę w kontaktach </w:t>
      </w:r>
      <w:r w:rsidRPr="00D451FC">
        <w:rPr>
          <w:rFonts w:ascii="Open Sans" w:hAnsi="Open Sans" w:cs="Open Sans"/>
        </w:rPr>
        <w:br/>
        <w:t>z rodzicami, instytucjami oraz partnerami zewnętrznymi.</w:t>
      </w:r>
    </w:p>
    <w:p w14:paraId="6EB869ED" w14:textId="3CD46216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Sprawuje nadzór nad pracownikami</w:t>
      </w:r>
      <w:r w:rsidRPr="00D451FC">
        <w:rPr>
          <w:rFonts w:ascii="Open Sans" w:hAnsi="Open Sans" w:cs="Open Sans"/>
        </w:rPr>
        <w:t>, monitoruje jakość wykonywanych zadań opiekuńczych, wychowawczych i organizacyjnych oraz wspiera rozwój kompetencji zespołu.</w:t>
      </w:r>
    </w:p>
    <w:p w14:paraId="33C49F1C" w14:textId="3AC3B0D9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Realizuje funkcje pracodawcy</w:t>
      </w:r>
      <w:r w:rsidRPr="00D451FC">
        <w:rPr>
          <w:rFonts w:ascii="Open Sans" w:hAnsi="Open Sans" w:cs="Open Sans"/>
        </w:rPr>
        <w:t xml:space="preserve">, w tym prowadzi procesy zatrudniania, zwalniania, oceniania oraz kształtowania warunków pracy </w:t>
      </w:r>
      <w:r w:rsidR="00E27C9C" w:rsidRPr="00D451FC">
        <w:rPr>
          <w:rFonts w:ascii="Open Sans" w:hAnsi="Open Sans" w:cs="Open Sans"/>
        </w:rPr>
        <w:br/>
      </w:r>
      <w:r w:rsidRPr="00D451FC">
        <w:rPr>
          <w:rFonts w:ascii="Open Sans" w:hAnsi="Open Sans" w:cs="Open Sans"/>
        </w:rPr>
        <w:t>i wynagradzania pracowników.</w:t>
      </w:r>
    </w:p>
    <w:p w14:paraId="370C4245" w14:textId="77777777" w:rsidR="00D451FC" w:rsidRPr="00D451FC" w:rsidRDefault="00644D76" w:rsidP="00D451FC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Ustala i doskonali organizację wewnętrzną żłobka</w:t>
      </w:r>
      <w:r w:rsidRPr="00D451FC">
        <w:rPr>
          <w:rFonts w:ascii="Open Sans" w:hAnsi="Open Sans" w:cs="Open Sans"/>
        </w:rPr>
        <w:t>, zapewnia sprawny obieg informacji, właściwy podział zadań i efektywne funkcjonowanie jednostki.</w:t>
      </w:r>
    </w:p>
    <w:p w14:paraId="6848F212" w14:textId="2BE62453" w:rsidR="00644D76" w:rsidRPr="00D451FC" w:rsidRDefault="00644D76" w:rsidP="00D451FC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lastRenderedPageBreak/>
        <w:t>Zapewnia bezpieczne i higieniczne warunki pracy oraz opieki</w:t>
      </w:r>
      <w:r w:rsidRPr="00D451FC">
        <w:rPr>
          <w:rFonts w:ascii="Open Sans" w:hAnsi="Open Sans" w:cs="Open Sans"/>
        </w:rPr>
        <w:t>, nadzoruj</w:t>
      </w:r>
      <w:r w:rsidR="00E27C9C" w:rsidRPr="00D451FC">
        <w:rPr>
          <w:rFonts w:ascii="Open Sans" w:hAnsi="Open Sans" w:cs="Open Sans"/>
        </w:rPr>
        <w:t>e</w:t>
      </w:r>
      <w:r w:rsidRPr="00D451FC">
        <w:rPr>
          <w:rFonts w:ascii="Open Sans" w:hAnsi="Open Sans" w:cs="Open Sans"/>
        </w:rPr>
        <w:t xml:space="preserve"> przestrzeganie przepisów BHP, ppoż. i zasad ochrony zdrowia dzieci.</w:t>
      </w:r>
    </w:p>
    <w:p w14:paraId="517B806B" w14:textId="502084AE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Organizuje i prowadzi proces rekrutacji dzieci</w:t>
      </w:r>
      <w:r w:rsidRPr="00D451FC">
        <w:rPr>
          <w:rFonts w:ascii="Open Sans" w:hAnsi="Open Sans" w:cs="Open Sans"/>
        </w:rPr>
        <w:t>, przygotowuj</w:t>
      </w:r>
      <w:r w:rsidR="00E27C9C" w:rsidRPr="00D451FC">
        <w:rPr>
          <w:rFonts w:ascii="Open Sans" w:hAnsi="Open Sans" w:cs="Open Sans"/>
        </w:rPr>
        <w:t xml:space="preserve">e </w:t>
      </w:r>
      <w:r w:rsidRPr="00D451FC">
        <w:rPr>
          <w:rFonts w:ascii="Open Sans" w:hAnsi="Open Sans" w:cs="Open Sans"/>
        </w:rPr>
        <w:t>harmonogram, dokumentację oraz zasady naboru.</w:t>
      </w:r>
    </w:p>
    <w:p w14:paraId="09FA6796" w14:textId="092BB5ED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Przygotowuje plany finansowe i prowadzi gospodarkę finansową</w:t>
      </w:r>
      <w:r w:rsidRPr="00D451FC">
        <w:rPr>
          <w:rFonts w:ascii="Open Sans" w:hAnsi="Open Sans" w:cs="Open Sans"/>
        </w:rPr>
        <w:t xml:space="preserve"> żłobka zgodnie z obowiązującymi przepisami oraz zasadami celowości, gospodarności i przejrzystości.</w:t>
      </w:r>
    </w:p>
    <w:p w14:paraId="66648961" w14:textId="4A7B1DF4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Zarządza mieniem żłobka</w:t>
      </w:r>
      <w:r w:rsidRPr="00D451FC">
        <w:rPr>
          <w:rFonts w:ascii="Open Sans" w:hAnsi="Open Sans" w:cs="Open Sans"/>
        </w:rPr>
        <w:t>.</w:t>
      </w:r>
    </w:p>
    <w:p w14:paraId="39F74EAB" w14:textId="4AB686CF" w:rsidR="00644D76" w:rsidRPr="00D451FC" w:rsidRDefault="00644D76" w:rsidP="00644D76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Realizuje zadania wynikające ze statutu żłobka</w:t>
      </w:r>
      <w:r w:rsidRPr="00D451FC">
        <w:rPr>
          <w:rFonts w:ascii="Open Sans" w:hAnsi="Open Sans" w:cs="Open Sans"/>
        </w:rPr>
        <w:t>, zapewnia</w:t>
      </w:r>
      <w:r w:rsidR="00E27C9C" w:rsidRPr="00D451FC">
        <w:rPr>
          <w:rFonts w:ascii="Open Sans" w:hAnsi="Open Sans" w:cs="Open Sans"/>
        </w:rPr>
        <w:t xml:space="preserve"> </w:t>
      </w:r>
      <w:r w:rsidRPr="00D451FC">
        <w:rPr>
          <w:rFonts w:ascii="Open Sans" w:hAnsi="Open Sans" w:cs="Open Sans"/>
        </w:rPr>
        <w:t>zgodność działania jednostki z obowiązującymi regulacjami.</w:t>
      </w:r>
    </w:p>
    <w:p w14:paraId="270DA33C" w14:textId="126B724A" w:rsidR="009B1C05" w:rsidRPr="00D451FC" w:rsidRDefault="00644D76" w:rsidP="007E163E">
      <w:pPr>
        <w:pStyle w:val="NormalnyWeb"/>
        <w:numPr>
          <w:ilvl w:val="0"/>
          <w:numId w:val="17"/>
        </w:numPr>
        <w:spacing w:line="276" w:lineRule="auto"/>
        <w:rPr>
          <w:rFonts w:ascii="Open Sans" w:hAnsi="Open Sans" w:cs="Open Sans"/>
        </w:rPr>
      </w:pPr>
      <w:r w:rsidRPr="00D451FC">
        <w:rPr>
          <w:rStyle w:val="Pogrubienie"/>
          <w:rFonts w:ascii="Open Sans" w:hAnsi="Open Sans" w:cs="Open Sans"/>
        </w:rPr>
        <w:t>Wykonuje inne zadania wynikające z przepisów prawa</w:t>
      </w:r>
      <w:r w:rsidRPr="00D451FC">
        <w:rPr>
          <w:rFonts w:ascii="Open Sans" w:hAnsi="Open Sans" w:cs="Open Sans"/>
        </w:rPr>
        <w:t>, uchwał organów gminy oraz poleceń służbowych Burmistrza Miasta Czarnków.</w:t>
      </w:r>
    </w:p>
    <w:p w14:paraId="513C050B" w14:textId="2E4A2A40" w:rsidR="009B1C05" w:rsidRPr="00D451FC" w:rsidRDefault="009B1C05" w:rsidP="00D451FC">
      <w:pPr>
        <w:spacing w:before="100" w:beforeAutospacing="1" w:after="100" w:afterAutospacing="1" w:line="240" w:lineRule="auto"/>
        <w:ind w:firstLine="708"/>
        <w:outlineLvl w:val="1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VI. Wymagane dokumenty</w:t>
      </w:r>
    </w:p>
    <w:p w14:paraId="6E11B292" w14:textId="77777777" w:rsidR="00D451FC" w:rsidRPr="00D451FC" w:rsidRDefault="006526ED" w:rsidP="00D451FC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outlineLvl w:val="1"/>
        <w:rPr>
          <w:rStyle w:val="Pogrubienie"/>
          <w:rFonts w:ascii="Open Sans" w:eastAsia="Times New Roman" w:hAnsi="Open Sans" w:cs="Open Sans"/>
          <w:b w:val="0"/>
          <w:bCs w:val="0"/>
          <w:kern w:val="0"/>
          <w:lang w:eastAsia="pl-PL"/>
          <w14:ligatures w14:val="none"/>
        </w:rPr>
      </w:pPr>
      <w:r w:rsidRPr="00D451FC">
        <w:rPr>
          <w:rStyle w:val="Pogrubienie"/>
          <w:rFonts w:ascii="Open Sans" w:hAnsi="Open Sans" w:cs="Open Sans"/>
          <w:b w:val="0"/>
          <w:bCs w:val="0"/>
        </w:rPr>
        <w:t>Koncepcja funkcjonowania i rozwoju żłobka.</w:t>
      </w:r>
    </w:p>
    <w:p w14:paraId="4627161F" w14:textId="373B03E8" w:rsidR="006526ED" w:rsidRPr="00D451FC" w:rsidRDefault="006526ED" w:rsidP="00D451FC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Style w:val="Pogrubienie"/>
          <w:rFonts w:ascii="Open Sans" w:hAnsi="Open Sans" w:cs="Open Sans"/>
          <w:b w:val="0"/>
          <w:bCs w:val="0"/>
        </w:rPr>
        <w:t>CV</w:t>
      </w:r>
      <w:r w:rsidRPr="00D451FC">
        <w:rPr>
          <w:rFonts w:ascii="Open Sans" w:hAnsi="Open Sans" w:cs="Open Sans"/>
          <w:b/>
          <w:bCs/>
        </w:rPr>
        <w:t xml:space="preserve"> </w:t>
      </w:r>
      <w:r w:rsidRPr="00D451FC">
        <w:rPr>
          <w:rFonts w:ascii="Open Sans" w:hAnsi="Open Sans" w:cs="Open Sans"/>
        </w:rPr>
        <w:t>zawierające opis przebiegu pracy zawodowej.</w:t>
      </w:r>
    </w:p>
    <w:p w14:paraId="65FD000B" w14:textId="287CF681" w:rsidR="006526ED" w:rsidRPr="00D451FC" w:rsidRDefault="006526ED" w:rsidP="000F7C1C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Style w:val="Pogrubienie"/>
          <w:rFonts w:ascii="Open Sans" w:hAnsi="Open Sans" w:cs="Open Sans"/>
          <w:b w:val="0"/>
          <w:bCs w:val="0"/>
        </w:rPr>
        <w:t>Kwestionariusz osobowy</w:t>
      </w:r>
      <w:r w:rsidRPr="00D451FC">
        <w:rPr>
          <w:rFonts w:ascii="Open Sans" w:hAnsi="Open Sans" w:cs="Open Sans"/>
        </w:rPr>
        <w:t xml:space="preserve"> dla osoby ubiegającej się o zatrudnienie.</w:t>
      </w:r>
    </w:p>
    <w:p w14:paraId="35F78D2C" w14:textId="37E21242" w:rsidR="006526ED" w:rsidRPr="00D451FC" w:rsidRDefault="006526ED" w:rsidP="00D451FC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outlineLvl w:val="1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Style w:val="Pogrubienie"/>
          <w:rFonts w:ascii="Open Sans" w:hAnsi="Open Sans" w:cs="Open Sans"/>
          <w:b w:val="0"/>
          <w:bCs w:val="0"/>
        </w:rPr>
        <w:t>Kopie dokumentów potwierdzających:</w:t>
      </w:r>
    </w:p>
    <w:p w14:paraId="74EFAF64" w14:textId="77777777" w:rsidR="006526ED" w:rsidRPr="00D451FC" w:rsidRDefault="006526ED" w:rsidP="000F7C1C">
      <w:pPr>
        <w:pStyle w:val="NormalnyWeb"/>
        <w:numPr>
          <w:ilvl w:val="0"/>
          <w:numId w:val="20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wykształcenie i kwalifikacje,</w:t>
      </w:r>
    </w:p>
    <w:p w14:paraId="2A288A70" w14:textId="77777777" w:rsidR="006526ED" w:rsidRPr="00D451FC" w:rsidRDefault="006526ED" w:rsidP="000F7C1C">
      <w:pPr>
        <w:pStyle w:val="NormalnyWeb"/>
        <w:numPr>
          <w:ilvl w:val="0"/>
          <w:numId w:val="20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doświadczenie zawodowe,</w:t>
      </w:r>
    </w:p>
    <w:p w14:paraId="122E047D" w14:textId="77777777" w:rsidR="00B574C7" w:rsidRPr="00D451FC" w:rsidRDefault="006526ED" w:rsidP="000F7C1C">
      <w:pPr>
        <w:pStyle w:val="NormalnyWeb"/>
        <w:numPr>
          <w:ilvl w:val="0"/>
          <w:numId w:val="20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 xml:space="preserve">dodatkowe umiejętności i uprawnienia. </w:t>
      </w:r>
    </w:p>
    <w:p w14:paraId="73965BD5" w14:textId="3AF62A00" w:rsidR="000F7C1C" w:rsidRPr="00D451FC" w:rsidRDefault="006526ED" w:rsidP="00B574C7">
      <w:pPr>
        <w:pStyle w:val="NormalnyWeb"/>
        <w:spacing w:line="276" w:lineRule="auto"/>
        <w:ind w:left="1068"/>
        <w:rPr>
          <w:rFonts w:ascii="Open Sans" w:hAnsi="Open Sans" w:cs="Open Sans"/>
        </w:rPr>
      </w:pPr>
      <w:r w:rsidRPr="00D451FC">
        <w:rPr>
          <w:rStyle w:val="Uwydatnienie"/>
          <w:rFonts w:ascii="Open Sans" w:hAnsi="Open Sans" w:cs="Open Sans"/>
        </w:rPr>
        <w:t>(</w:t>
      </w:r>
      <w:r w:rsidR="00B574C7" w:rsidRPr="00D451FC">
        <w:rPr>
          <w:rFonts w:ascii="Open Sans" w:hAnsi="Open Sans" w:cs="Open Sans"/>
        </w:rPr>
        <w:t xml:space="preserve">Kopie dokumentów powinny być poświadczone za zgodność </w:t>
      </w:r>
      <w:r w:rsidR="00B574C7" w:rsidRPr="00D451FC">
        <w:rPr>
          <w:rFonts w:ascii="Open Sans" w:hAnsi="Open Sans" w:cs="Open Sans"/>
        </w:rPr>
        <w:br/>
        <w:t>z oryginałem przez osobę kandydującą)</w:t>
      </w:r>
    </w:p>
    <w:p w14:paraId="556B65F6" w14:textId="26EDBF82" w:rsidR="006526ED" w:rsidRPr="00D451FC" w:rsidRDefault="006526ED" w:rsidP="000F7C1C">
      <w:pPr>
        <w:pStyle w:val="NormalnyWeb"/>
        <w:numPr>
          <w:ilvl w:val="0"/>
          <w:numId w:val="21"/>
        </w:numPr>
        <w:rPr>
          <w:rFonts w:ascii="Open Sans" w:hAnsi="Open Sans" w:cs="Open Sans"/>
          <w:b/>
          <w:bCs/>
        </w:rPr>
      </w:pPr>
      <w:r w:rsidRPr="00D451FC">
        <w:rPr>
          <w:rStyle w:val="Pogrubienie"/>
          <w:rFonts w:ascii="Open Sans" w:hAnsi="Open Sans" w:cs="Open Sans"/>
          <w:b w:val="0"/>
          <w:bCs w:val="0"/>
        </w:rPr>
        <w:t>Własnoręcznie podpisane oświadczenia dotyczące:</w:t>
      </w:r>
    </w:p>
    <w:p w14:paraId="14336583" w14:textId="77777777" w:rsidR="006526ED" w:rsidRPr="00D451FC" w:rsidRDefault="006526ED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posiadanego obywatelstwa,</w:t>
      </w:r>
    </w:p>
    <w:p w14:paraId="12CA0F96" w14:textId="0B6C87D2" w:rsidR="006526ED" w:rsidRPr="00D451FC" w:rsidRDefault="00FB55EC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niekaralności prawomocnym wyrokiem sądu za przestępstwo umyślne ścigane z oskarżenia publicznego lub umyślne przestępstwo skarbowe</w:t>
      </w:r>
      <w:r w:rsidR="006526ED" w:rsidRPr="00D451FC">
        <w:rPr>
          <w:rFonts w:ascii="Open Sans" w:hAnsi="Open Sans" w:cs="Open Sans"/>
        </w:rPr>
        <w:t>,</w:t>
      </w:r>
    </w:p>
    <w:p w14:paraId="6CC49B6C" w14:textId="77777777" w:rsidR="006526ED" w:rsidRPr="00D451FC" w:rsidRDefault="006526ED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korzystania z pełni praw publicznych i posiadania pełnej zdolności do czynności prawnych,</w:t>
      </w:r>
    </w:p>
    <w:p w14:paraId="4D8B6556" w14:textId="6778D642" w:rsidR="006526ED" w:rsidRPr="00D451FC" w:rsidRDefault="00FB55EC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braku przeciwwskazań zdrowotnych do wykonywania pracy na stanowisku kierowniczym</w:t>
      </w:r>
      <w:r w:rsidR="006526ED" w:rsidRPr="00D451FC">
        <w:rPr>
          <w:rFonts w:ascii="Open Sans" w:hAnsi="Open Sans" w:cs="Open Sans"/>
        </w:rPr>
        <w:t>,</w:t>
      </w:r>
    </w:p>
    <w:p w14:paraId="77BB6BAE" w14:textId="77777777" w:rsidR="006526ED" w:rsidRPr="00D451FC" w:rsidRDefault="006526ED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lastRenderedPageBreak/>
        <w:t>braku zakazu pełnienia funkcji związanych z dysponowaniem środkami publicznymi,</w:t>
      </w:r>
    </w:p>
    <w:p w14:paraId="6C1EF170" w14:textId="5F8A3345" w:rsidR="006526ED" w:rsidRPr="00D451FC" w:rsidRDefault="00FB55EC" w:rsidP="009728B6">
      <w:pPr>
        <w:pStyle w:val="NormalnyWeb"/>
        <w:numPr>
          <w:ilvl w:val="0"/>
          <w:numId w:val="22"/>
        </w:numPr>
        <w:spacing w:line="276" w:lineRule="auto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 xml:space="preserve">spełnienia warunków określonych w art. 13 ust. 2 oraz art. 18 ustawy </w:t>
      </w:r>
      <w:r w:rsidRPr="00D451FC">
        <w:rPr>
          <w:rFonts w:ascii="Open Sans" w:hAnsi="Open Sans" w:cs="Open Sans"/>
        </w:rPr>
        <w:br/>
        <w:t>o opiece nad dziećmi w wieku do lat 3</w:t>
      </w:r>
      <w:r w:rsidR="006526ED" w:rsidRPr="00D451FC">
        <w:rPr>
          <w:rFonts w:ascii="Open Sans" w:hAnsi="Open Sans" w:cs="Open Sans"/>
        </w:rPr>
        <w:t>,</w:t>
      </w:r>
    </w:p>
    <w:p w14:paraId="7A214002" w14:textId="77777777" w:rsidR="006526ED" w:rsidRPr="00D451FC" w:rsidRDefault="006526ED" w:rsidP="000F7C1C">
      <w:pPr>
        <w:pStyle w:val="NormalnyWeb"/>
        <w:numPr>
          <w:ilvl w:val="0"/>
          <w:numId w:val="22"/>
        </w:numPr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zgody na przetwarzanie danych osobowych w procesie rekrutacji,</w:t>
      </w:r>
    </w:p>
    <w:p w14:paraId="68A18356" w14:textId="77777777" w:rsidR="006526ED" w:rsidRPr="00D451FC" w:rsidRDefault="006526ED" w:rsidP="000F7C1C">
      <w:pPr>
        <w:pStyle w:val="NormalnyWeb"/>
        <w:numPr>
          <w:ilvl w:val="0"/>
          <w:numId w:val="22"/>
        </w:numPr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zapoznania się z klauzulą informacyjną dotyczącą przetwarzania danych osobowych.</w:t>
      </w:r>
    </w:p>
    <w:p w14:paraId="56619AD0" w14:textId="468A9146" w:rsidR="009B1C05" w:rsidRPr="00D451FC" w:rsidRDefault="009B1C05" w:rsidP="00611031">
      <w:pPr>
        <w:spacing w:before="100" w:beforeAutospacing="1" w:after="0" w:line="240" w:lineRule="auto"/>
        <w:ind w:left="360" w:firstLine="708"/>
        <w:outlineLvl w:val="1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VI</w:t>
      </w:r>
      <w:r w:rsidR="000F7C1C"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I</w:t>
      </w: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. Warunki pracy</w:t>
      </w:r>
    </w:p>
    <w:p w14:paraId="797D057C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Stanowisko: kierownicze stanowisko urzędnicze.</w:t>
      </w:r>
    </w:p>
    <w:p w14:paraId="4C4863C7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Wymiar czasu pracy: 1/4 etatu.</w:t>
      </w:r>
    </w:p>
    <w:p w14:paraId="10289B58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Umowa o pracę na czas określony, z możliwością przedłużenia.</w:t>
      </w:r>
    </w:p>
    <w:p w14:paraId="00DC2E7A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 przypadku pierwszego zatrudnienia na stanowisku urzędniczym – obowiązek odbycia służby przygotowawczej.</w:t>
      </w:r>
    </w:p>
    <w:p w14:paraId="19EFB7F1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Planowany termin zatrudnienia: </w:t>
      </w: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1 września 2026 r.</w:t>
      </w:r>
    </w:p>
    <w:p w14:paraId="1C70662E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Miejsce pracy: Żłobek Miejski „Krasnoludki”, ul. Os. Parkowe 11, 64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noBreakHyphen/>
        <w:t>700 Czarnków.</w:t>
      </w:r>
    </w:p>
    <w:p w14:paraId="1F0CB895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Wynagrodzenie płatne z dołu.</w:t>
      </w:r>
    </w:p>
    <w:p w14:paraId="4612015C" w14:textId="77777777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Warunki pracy zgodne z Kodeksem pracy i ustawą o pracownikach samorządowych.</w:t>
      </w:r>
    </w:p>
    <w:p w14:paraId="7680E45A" w14:textId="21A9E4B3" w:rsidR="009B1C05" w:rsidRPr="00D451FC" w:rsidRDefault="009B1C05" w:rsidP="000F7C1C">
      <w:pPr>
        <w:numPr>
          <w:ilvl w:val="0"/>
          <w:numId w:val="8"/>
        </w:numPr>
        <w:spacing w:before="100" w:beforeAutospacing="1"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Praca przy monitorze ekranowym.</w:t>
      </w:r>
    </w:p>
    <w:p w14:paraId="49C544E9" w14:textId="77777777" w:rsidR="009B1C05" w:rsidRPr="00D451FC" w:rsidRDefault="009B1C05" w:rsidP="00611031">
      <w:pPr>
        <w:spacing w:before="100" w:beforeAutospacing="1" w:after="100" w:afterAutospacing="1" w:line="240" w:lineRule="auto"/>
        <w:ind w:left="720" w:firstLine="348"/>
        <w:outlineLvl w:val="1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VIII. Termin i sposób składania dokumentów</w:t>
      </w:r>
    </w:p>
    <w:p w14:paraId="2FF16DFF" w14:textId="02D253CB" w:rsidR="009B1C05" w:rsidRPr="00D451FC" w:rsidRDefault="00A7437C" w:rsidP="00611031">
      <w:pPr>
        <w:spacing w:before="100" w:beforeAutospacing="1" w:after="100" w:afterAutospacing="1" w:line="240" w:lineRule="auto"/>
        <w:ind w:left="1068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hAnsi="Open Sans" w:cs="Open Sans"/>
        </w:rPr>
        <w:t xml:space="preserve">Dokumenty </w:t>
      </w:r>
      <w:r w:rsidR="009728B6" w:rsidRPr="00D451FC">
        <w:rPr>
          <w:rFonts w:ascii="Open Sans" w:hAnsi="Open Sans" w:cs="Open Sans"/>
        </w:rPr>
        <w:t>prosimy</w:t>
      </w:r>
      <w:r w:rsidRPr="00D451FC">
        <w:rPr>
          <w:rFonts w:ascii="Open Sans" w:hAnsi="Open Sans" w:cs="Open Sans"/>
        </w:rPr>
        <w:t xml:space="preserve"> złożyć w terminie do 26 czerwca 2026 r. </w:t>
      </w:r>
      <w:r w:rsidRPr="00D451FC">
        <w:rPr>
          <w:rFonts w:ascii="Open Sans" w:hAnsi="Open Sans" w:cs="Open Sans"/>
        </w:rPr>
        <w:br/>
        <w:t>do godz. 15.30 (decyduje data wpływu do Urzędu Miasta Czarnków).</w:t>
      </w:r>
    </w:p>
    <w:p w14:paraId="5C1590D3" w14:textId="77777777" w:rsidR="009B1C05" w:rsidRPr="00D451FC" w:rsidRDefault="009B1C05" w:rsidP="00611031">
      <w:pPr>
        <w:spacing w:after="0" w:line="276" w:lineRule="auto"/>
        <w:ind w:left="360" w:firstLine="708"/>
        <w:outlineLvl w:val="2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1. Osobiście</w:t>
      </w:r>
    </w:p>
    <w:p w14:paraId="4261C98A" w14:textId="77777777" w:rsidR="009B1C05" w:rsidRPr="00D451FC" w:rsidRDefault="009B1C05" w:rsidP="00611031">
      <w:pPr>
        <w:spacing w:after="0" w:line="276" w:lineRule="auto"/>
        <w:ind w:left="1068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Biuro Obsługi Klienta, Urząd Miasta Czarnków, pl. Wolności 6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  <w:t>(z dopiskiem: „Nabór na stanowisko Dyrektora Żłobka Miejskiego «Krasnoludki» w Czarnkowie”).</w:t>
      </w:r>
    </w:p>
    <w:p w14:paraId="3C7D99A3" w14:textId="77777777" w:rsidR="009B1C05" w:rsidRPr="00D451FC" w:rsidRDefault="009B1C05" w:rsidP="00611031">
      <w:pPr>
        <w:spacing w:after="0" w:line="276" w:lineRule="auto"/>
        <w:ind w:left="360" w:firstLine="708"/>
        <w:outlineLvl w:val="2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2. Pocztą</w:t>
      </w:r>
    </w:p>
    <w:p w14:paraId="397BC846" w14:textId="77777777" w:rsidR="009B1C05" w:rsidRPr="00D451FC" w:rsidRDefault="009B1C05" w:rsidP="00611031">
      <w:pPr>
        <w:spacing w:after="0" w:line="276" w:lineRule="auto"/>
        <w:ind w:left="1068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Urząd Miasta Czarnków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  <w:t>pl. Wolności 6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  <w:t>64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noBreakHyphen/>
        <w:t>700 Czarnków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  <w:t>(z dopiskiem jak wyżej).</w:t>
      </w:r>
    </w:p>
    <w:p w14:paraId="0FDCD10D" w14:textId="35873FEE" w:rsidR="00D26575" w:rsidRPr="00D451FC" w:rsidRDefault="009B1C05" w:rsidP="00D26575">
      <w:pPr>
        <w:spacing w:after="0" w:line="276" w:lineRule="auto"/>
        <w:ind w:left="360" w:firstLine="708"/>
        <w:outlineLvl w:val="2"/>
        <w:rPr>
          <w:rFonts w:ascii="Open Sans" w:hAnsi="Open Sans" w:cs="Open Sans"/>
          <w:b/>
          <w:bCs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3. </w:t>
      </w:r>
      <w:r w:rsidR="00D26575" w:rsidRPr="00D451FC">
        <w:rPr>
          <w:rFonts w:ascii="Open Sans" w:hAnsi="Open Sans" w:cs="Open Sans"/>
          <w:b/>
          <w:bCs/>
        </w:rPr>
        <w:t>W przypadku dokumentów składanych elektronicznie</w:t>
      </w:r>
    </w:p>
    <w:p w14:paraId="11CFDD77" w14:textId="77777777" w:rsidR="00D26575" w:rsidRPr="00D451FC" w:rsidRDefault="00D26575" w:rsidP="00D26575">
      <w:pPr>
        <w:spacing w:after="0" w:line="276" w:lineRule="auto"/>
        <w:ind w:left="360" w:firstLine="708"/>
        <w:outlineLvl w:val="2"/>
        <w:rPr>
          <w:rFonts w:ascii="Open Sans" w:hAnsi="Open Sans" w:cs="Open Sans"/>
          <w:b/>
          <w:bCs/>
        </w:rPr>
      </w:pPr>
    </w:p>
    <w:p w14:paraId="54E0A680" w14:textId="49605AD6" w:rsidR="00D26575" w:rsidRPr="00D451FC" w:rsidRDefault="008C4900" w:rsidP="00D26575">
      <w:pPr>
        <w:spacing w:after="0" w:line="276" w:lineRule="auto"/>
        <w:ind w:left="360" w:firstLine="708"/>
        <w:outlineLvl w:val="2"/>
        <w:rPr>
          <w:rFonts w:ascii="Open Sans" w:hAnsi="Open Sans" w:cs="Open Sans"/>
        </w:rPr>
      </w:pPr>
      <w:r w:rsidRPr="00D451FC">
        <w:rPr>
          <w:rFonts w:ascii="Open Sans" w:hAnsi="Open Sans" w:cs="Open Sans"/>
          <w:b/>
          <w:bCs/>
        </w:rPr>
        <w:t>Adres do doręczeń elektronicznych:</w:t>
      </w:r>
      <w:r w:rsidRPr="00D451FC">
        <w:rPr>
          <w:rFonts w:ascii="Open Sans" w:hAnsi="Open Sans" w:cs="Open Sans"/>
        </w:rPr>
        <w:t xml:space="preserve"> AE:PL-62745-57922-IHBHT-06</w:t>
      </w:r>
    </w:p>
    <w:p w14:paraId="1818B202" w14:textId="6E6FDF91" w:rsidR="00A7437C" w:rsidRPr="00D451FC" w:rsidRDefault="008C4900" w:rsidP="00D26575">
      <w:pPr>
        <w:pStyle w:val="NormalnyWeb"/>
        <w:spacing w:before="0" w:beforeAutospacing="0" w:line="276" w:lineRule="auto"/>
        <w:ind w:left="1056"/>
        <w:rPr>
          <w:rFonts w:ascii="Open Sans" w:hAnsi="Open Sans" w:cs="Open Sans"/>
        </w:rPr>
      </w:pPr>
      <w:r w:rsidRPr="00D451FC">
        <w:rPr>
          <w:rFonts w:ascii="Open Sans" w:hAnsi="Open Sans" w:cs="Open Sans"/>
        </w:rPr>
        <w:t>Dokumenty elektroniczne powinny być opatrzone kwalifikowanym podpisem elektronicznym, podpisem zaufanym albo podpisem osobistym.</w:t>
      </w:r>
    </w:p>
    <w:p w14:paraId="66DE7EB6" w14:textId="2C3F6BD6" w:rsidR="009B1C05" w:rsidRPr="00D451FC" w:rsidRDefault="009B1C05" w:rsidP="00611031">
      <w:pPr>
        <w:spacing w:before="100" w:beforeAutospacing="1" w:after="100" w:afterAutospacing="1" w:line="240" w:lineRule="auto"/>
        <w:ind w:left="360" w:firstLine="708"/>
        <w:outlineLvl w:val="1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IX. Informacje dodatkowe</w:t>
      </w:r>
    </w:p>
    <w:p w14:paraId="00AFF6AB" w14:textId="77777777" w:rsidR="009B1C05" w:rsidRPr="00D451FC" w:rsidRDefault="009B1C05" w:rsidP="00AF5BB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W miesiącu poprzedzającym ogłoszenie wskaźnik zatrudnienia osób z niepełnosprawnościami w Urzędzie Miasta Czarnków był niższy niż 6%.</w:t>
      </w:r>
    </w:p>
    <w:p w14:paraId="7996BCD5" w14:textId="77777777" w:rsidR="009B1C05" w:rsidRPr="00D451FC" w:rsidRDefault="009B1C05" w:rsidP="00AF5BB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Kandydaci spełniający wymagania formalne zostaną poinformowani o kolejnych etapach rekrutacji.</w:t>
      </w:r>
    </w:p>
    <w:p w14:paraId="26D738DC" w14:textId="4A50359C" w:rsidR="009B1C05" w:rsidRPr="00D451FC" w:rsidRDefault="009B1C05" w:rsidP="00AF5BB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Kandydaci niespełniający wymagań nie będą informowani </w:t>
      </w:r>
      <w:r w:rsidR="00611031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br/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o odrzuceniu</w:t>
      </w:r>
      <w:r w:rsidR="00611031"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oferty</w:t>
      </w: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29AD0A25" w14:textId="77777777" w:rsidR="009B1C05" w:rsidRPr="00D451FC" w:rsidRDefault="009B1C05" w:rsidP="00AF5BB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Dokumenty kandydatów niezatrudnionych będą przechowywane przez 3 miesiące od zakończenia naboru, a następnie zniszczone (chyba że kandydat zażąda ich zwrotu).</w:t>
      </w:r>
    </w:p>
    <w:p w14:paraId="6E6AE616" w14:textId="77777777" w:rsidR="009B1C05" w:rsidRPr="00D451FC" w:rsidRDefault="009B1C05" w:rsidP="00AF5BB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D451FC">
        <w:rPr>
          <w:rFonts w:ascii="Open Sans" w:eastAsia="Times New Roman" w:hAnsi="Open Sans" w:cs="Open Sans"/>
          <w:kern w:val="0"/>
          <w:lang w:eastAsia="pl-PL"/>
          <w14:ligatures w14:val="none"/>
        </w:rPr>
        <w:t>Dokumenty złożone po terminie lub niespełniające wymogów zostaną zniszczone.</w:t>
      </w:r>
    </w:p>
    <w:p w14:paraId="1609C01F" w14:textId="7586BA72" w:rsidR="009B1C05" w:rsidRPr="00D451FC" w:rsidRDefault="009B1C05" w:rsidP="00AF5BB0">
      <w:pPr>
        <w:spacing w:after="0" w:line="276" w:lineRule="auto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0AD8FE47" w14:textId="03F03A1D" w:rsidR="00AE27E3" w:rsidRPr="00D451FC" w:rsidRDefault="00AE27E3" w:rsidP="00140963">
      <w:pPr>
        <w:rPr>
          <w:rFonts w:ascii="Open Sans" w:hAnsi="Open Sans" w:cs="Open Sans"/>
        </w:rPr>
      </w:pPr>
    </w:p>
    <w:sectPr w:rsidR="00AE27E3" w:rsidRPr="00D451FC" w:rsidSect="00ED6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D01F" w14:textId="77777777" w:rsidR="0038767A" w:rsidRDefault="0038767A" w:rsidP="00F670D0">
      <w:pPr>
        <w:spacing w:after="0" w:line="240" w:lineRule="auto"/>
      </w:pPr>
      <w:r>
        <w:separator/>
      </w:r>
    </w:p>
  </w:endnote>
  <w:endnote w:type="continuationSeparator" w:id="0">
    <w:p w14:paraId="08CEA77A" w14:textId="77777777" w:rsidR="0038767A" w:rsidRDefault="0038767A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DFE7" w14:textId="77777777" w:rsidR="00ED6158" w:rsidRDefault="00ED6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039FEDB0" w:rsidR="000E7BE2" w:rsidRDefault="00ED6158" w:rsidP="00ED6158">
    <w:pPr>
      <w:pStyle w:val="Stopka"/>
      <w:ind w:left="993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54147A06">
              <wp:simplePos x="0" y="0"/>
              <wp:positionH relativeFrom="column">
                <wp:posOffset>3405505</wp:posOffset>
              </wp:positionH>
              <wp:positionV relativeFrom="paragraph">
                <wp:posOffset>27940</wp:posOffset>
              </wp:positionV>
              <wp:extent cx="2758440" cy="769620"/>
              <wp:effectExtent l="0" t="0" r="0" b="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268.15pt;margin-top:2.2pt;width:217.2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16C71"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inline distT="0" distB="0" distL="0" distR="0" wp14:anchorId="0DF4DAFE" wp14:editId="4976ABEA">
              <wp:extent cx="1173480" cy="716280"/>
              <wp:effectExtent l="0" t="0" r="0" b="7620"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bookmarkStart w:id="7" w:name="OLE_LINK4"/>
                          <w:bookmarkStart w:id="8" w:name="_Hlk216101561"/>
                          <w:bookmarkStart w:id="9" w:name="_Hlk216101562"/>
                          <w:bookmarkStart w:id="10" w:name="_Hlk216101576"/>
                          <w:bookmarkStart w:id="11" w:name="_Hlk216101577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12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F4DAFE" id="Pole tekstowe 3" o:spid="_x0000_s1027" type="#_x0000_t202" style="width:92.4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13" w:name="OLE_LINK2"/>
                    <w:bookmarkStart w:id="14" w:name="OLE_LINK4"/>
                    <w:bookmarkStart w:id="15" w:name="_Hlk216101561"/>
                    <w:bookmarkStart w:id="16" w:name="_Hlk216101562"/>
                    <w:bookmarkStart w:id="17" w:name="_Hlk216101576"/>
                    <w:bookmarkStart w:id="18" w:name="_Hlk216101577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1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</w:p>
                </w:txbxContent>
              </v:textbox>
              <w10:anchorlock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7B1B" w14:textId="77777777" w:rsidR="00ED6158" w:rsidRDefault="00ED6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BB13" w14:textId="77777777" w:rsidR="0038767A" w:rsidRDefault="0038767A" w:rsidP="00F670D0">
      <w:pPr>
        <w:spacing w:after="0" w:line="240" w:lineRule="auto"/>
      </w:pPr>
      <w:r>
        <w:separator/>
      </w:r>
    </w:p>
  </w:footnote>
  <w:footnote w:type="continuationSeparator" w:id="0">
    <w:p w14:paraId="62921385" w14:textId="77777777" w:rsidR="0038767A" w:rsidRDefault="0038767A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FBAF" w14:textId="77777777" w:rsidR="00ED6158" w:rsidRDefault="00ED6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2575FC74" w:rsidR="00F670D0" w:rsidRDefault="00F4357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449ED0" wp14:editId="2CFEFEF7">
          <wp:simplePos x="0" y="0"/>
          <wp:positionH relativeFrom="column">
            <wp:posOffset>-672465</wp:posOffset>
          </wp:positionH>
          <wp:positionV relativeFrom="page">
            <wp:posOffset>190500</wp:posOffset>
          </wp:positionV>
          <wp:extent cx="1343250" cy="411480"/>
          <wp:effectExtent l="0" t="0" r="9525" b="7620"/>
          <wp:wrapNone/>
          <wp:docPr id="47414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6BE3" w14:textId="77777777" w:rsidR="00ED6158" w:rsidRDefault="00ED6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76A"/>
    <w:multiLevelType w:val="hybridMultilevel"/>
    <w:tmpl w:val="D1AAFDD8"/>
    <w:lvl w:ilvl="0" w:tplc="A0AEA80E">
      <w:start w:val="1"/>
      <w:numFmt w:val="upperRoman"/>
      <w:lvlText w:val="%1."/>
      <w:lvlJc w:val="left"/>
      <w:pPr>
        <w:ind w:left="1428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501C4"/>
    <w:multiLevelType w:val="hybridMultilevel"/>
    <w:tmpl w:val="DA42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9AD"/>
    <w:multiLevelType w:val="multilevel"/>
    <w:tmpl w:val="7DA22C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8B27172"/>
    <w:multiLevelType w:val="multilevel"/>
    <w:tmpl w:val="DC38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53296"/>
    <w:multiLevelType w:val="multilevel"/>
    <w:tmpl w:val="B17A32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777F3"/>
    <w:multiLevelType w:val="hybridMultilevel"/>
    <w:tmpl w:val="21BEBAE2"/>
    <w:lvl w:ilvl="0" w:tplc="2A9880DE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 w15:restartNumberingAfterBreak="0">
    <w:nsid w:val="30EE4D22"/>
    <w:multiLevelType w:val="multilevel"/>
    <w:tmpl w:val="3DCE709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428F9"/>
    <w:multiLevelType w:val="multilevel"/>
    <w:tmpl w:val="0D7E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838C8"/>
    <w:multiLevelType w:val="multilevel"/>
    <w:tmpl w:val="2BD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0472D"/>
    <w:multiLevelType w:val="multilevel"/>
    <w:tmpl w:val="8FD43A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65E1D"/>
    <w:multiLevelType w:val="multilevel"/>
    <w:tmpl w:val="7EA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F64E6"/>
    <w:multiLevelType w:val="multilevel"/>
    <w:tmpl w:val="388CCF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1DF5A91"/>
    <w:multiLevelType w:val="multilevel"/>
    <w:tmpl w:val="0F2A174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70C51"/>
    <w:multiLevelType w:val="multilevel"/>
    <w:tmpl w:val="6C8CB0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4CD5567B"/>
    <w:multiLevelType w:val="hybridMultilevel"/>
    <w:tmpl w:val="569652DA"/>
    <w:lvl w:ilvl="0" w:tplc="DE62E7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2C5224"/>
    <w:multiLevelType w:val="multilevel"/>
    <w:tmpl w:val="CF1CED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596329A"/>
    <w:multiLevelType w:val="multilevel"/>
    <w:tmpl w:val="E160A56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601B2C63"/>
    <w:multiLevelType w:val="multilevel"/>
    <w:tmpl w:val="153AB00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6E6B5416"/>
    <w:multiLevelType w:val="hybridMultilevel"/>
    <w:tmpl w:val="20F4867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9" w15:restartNumberingAfterBreak="0">
    <w:nsid w:val="753126B0"/>
    <w:multiLevelType w:val="multilevel"/>
    <w:tmpl w:val="E74032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79EE636B"/>
    <w:multiLevelType w:val="multilevel"/>
    <w:tmpl w:val="7CBA83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61CE5"/>
    <w:multiLevelType w:val="multilevel"/>
    <w:tmpl w:val="58E813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17214336">
    <w:abstractNumId w:val="4"/>
  </w:num>
  <w:num w:numId="2" w16cid:durableId="1580407326">
    <w:abstractNumId w:val="20"/>
  </w:num>
  <w:num w:numId="3" w16cid:durableId="2131439536">
    <w:abstractNumId w:val="9"/>
  </w:num>
  <w:num w:numId="4" w16cid:durableId="1847210892">
    <w:abstractNumId w:val="11"/>
  </w:num>
  <w:num w:numId="5" w16cid:durableId="251358244">
    <w:abstractNumId w:val="15"/>
  </w:num>
  <w:num w:numId="6" w16cid:durableId="850871346">
    <w:abstractNumId w:val="19"/>
  </w:num>
  <w:num w:numId="7" w16cid:durableId="1516572337">
    <w:abstractNumId w:val="21"/>
  </w:num>
  <w:num w:numId="8" w16cid:durableId="101342476">
    <w:abstractNumId w:val="13"/>
  </w:num>
  <w:num w:numId="9" w16cid:durableId="866867957">
    <w:abstractNumId w:val="17"/>
  </w:num>
  <w:num w:numId="10" w16cid:durableId="1225601540">
    <w:abstractNumId w:val="7"/>
  </w:num>
  <w:num w:numId="11" w16cid:durableId="948701753">
    <w:abstractNumId w:val="14"/>
  </w:num>
  <w:num w:numId="12" w16cid:durableId="762070177">
    <w:abstractNumId w:val="2"/>
  </w:num>
  <w:num w:numId="13" w16cid:durableId="1013193047">
    <w:abstractNumId w:val="0"/>
  </w:num>
  <w:num w:numId="14" w16cid:durableId="1663118459">
    <w:abstractNumId w:val="16"/>
  </w:num>
  <w:num w:numId="15" w16cid:durableId="1305088121">
    <w:abstractNumId w:val="3"/>
  </w:num>
  <w:num w:numId="16" w16cid:durableId="1878544642">
    <w:abstractNumId w:val="1"/>
  </w:num>
  <w:num w:numId="17" w16cid:durableId="675694668">
    <w:abstractNumId w:val="18"/>
  </w:num>
  <w:num w:numId="18" w16cid:durableId="1534348187">
    <w:abstractNumId w:val="8"/>
  </w:num>
  <w:num w:numId="19" w16cid:durableId="276567739">
    <w:abstractNumId w:val="10"/>
  </w:num>
  <w:num w:numId="20" w16cid:durableId="766771229">
    <w:abstractNumId w:val="12"/>
  </w:num>
  <w:num w:numId="21" w16cid:durableId="1931623893">
    <w:abstractNumId w:val="5"/>
  </w:num>
  <w:num w:numId="22" w16cid:durableId="1404327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82EAD"/>
    <w:rsid w:val="000869CB"/>
    <w:rsid w:val="000E7BE2"/>
    <w:rsid w:val="000F7C1C"/>
    <w:rsid w:val="00140963"/>
    <w:rsid w:val="001639BD"/>
    <w:rsid w:val="001E4A2F"/>
    <w:rsid w:val="001F615A"/>
    <w:rsid w:val="002010EE"/>
    <w:rsid w:val="00207DF3"/>
    <w:rsid w:val="0026205D"/>
    <w:rsid w:val="00284880"/>
    <w:rsid w:val="002910F6"/>
    <w:rsid w:val="00292DF1"/>
    <w:rsid w:val="00295501"/>
    <w:rsid w:val="002A630C"/>
    <w:rsid w:val="002D644B"/>
    <w:rsid w:val="00344448"/>
    <w:rsid w:val="00372C3E"/>
    <w:rsid w:val="0038767A"/>
    <w:rsid w:val="00391616"/>
    <w:rsid w:val="0039258B"/>
    <w:rsid w:val="00392FD2"/>
    <w:rsid w:val="004036E1"/>
    <w:rsid w:val="004419FA"/>
    <w:rsid w:val="00457396"/>
    <w:rsid w:val="004661AA"/>
    <w:rsid w:val="004E1A28"/>
    <w:rsid w:val="0051525D"/>
    <w:rsid w:val="00516C71"/>
    <w:rsid w:val="005A2E0E"/>
    <w:rsid w:val="005A3F4C"/>
    <w:rsid w:val="00611031"/>
    <w:rsid w:val="00617438"/>
    <w:rsid w:val="00623786"/>
    <w:rsid w:val="00644D76"/>
    <w:rsid w:val="006526ED"/>
    <w:rsid w:val="0065416F"/>
    <w:rsid w:val="00690D7B"/>
    <w:rsid w:val="006B788E"/>
    <w:rsid w:val="006D33E8"/>
    <w:rsid w:val="006F3BF1"/>
    <w:rsid w:val="006F6817"/>
    <w:rsid w:val="0072629E"/>
    <w:rsid w:val="007418AF"/>
    <w:rsid w:val="00793644"/>
    <w:rsid w:val="0079510B"/>
    <w:rsid w:val="007A1BDF"/>
    <w:rsid w:val="007C694E"/>
    <w:rsid w:val="007D3696"/>
    <w:rsid w:val="007E163E"/>
    <w:rsid w:val="007F068A"/>
    <w:rsid w:val="00862B98"/>
    <w:rsid w:val="008A0841"/>
    <w:rsid w:val="008A5AAE"/>
    <w:rsid w:val="008C4900"/>
    <w:rsid w:val="00911898"/>
    <w:rsid w:val="009167BC"/>
    <w:rsid w:val="0093645C"/>
    <w:rsid w:val="009728B6"/>
    <w:rsid w:val="009B1C05"/>
    <w:rsid w:val="00A14D55"/>
    <w:rsid w:val="00A7437C"/>
    <w:rsid w:val="00A7492B"/>
    <w:rsid w:val="00AB3588"/>
    <w:rsid w:val="00AE27E3"/>
    <w:rsid w:val="00AF02AE"/>
    <w:rsid w:val="00AF5BB0"/>
    <w:rsid w:val="00B34536"/>
    <w:rsid w:val="00B460D7"/>
    <w:rsid w:val="00B53C8E"/>
    <w:rsid w:val="00B565BC"/>
    <w:rsid w:val="00B574C7"/>
    <w:rsid w:val="00B62A2B"/>
    <w:rsid w:val="00B70FCE"/>
    <w:rsid w:val="00BD3AE8"/>
    <w:rsid w:val="00C06D61"/>
    <w:rsid w:val="00D26575"/>
    <w:rsid w:val="00D35F4F"/>
    <w:rsid w:val="00D451FC"/>
    <w:rsid w:val="00D83319"/>
    <w:rsid w:val="00DA7815"/>
    <w:rsid w:val="00DC15B0"/>
    <w:rsid w:val="00DE6899"/>
    <w:rsid w:val="00E041BB"/>
    <w:rsid w:val="00E25582"/>
    <w:rsid w:val="00E27C9C"/>
    <w:rsid w:val="00E313A3"/>
    <w:rsid w:val="00E73669"/>
    <w:rsid w:val="00EA28EB"/>
    <w:rsid w:val="00EB383D"/>
    <w:rsid w:val="00ED6158"/>
    <w:rsid w:val="00F4357B"/>
    <w:rsid w:val="00F47CCA"/>
    <w:rsid w:val="00F563A2"/>
    <w:rsid w:val="00F670D0"/>
    <w:rsid w:val="00FB55EC"/>
    <w:rsid w:val="00FC2ADD"/>
    <w:rsid w:val="00FD0B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E44B042E-1F5B-481E-A448-367D963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963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5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sselectedend">
    <w:name w:val="isselectedend"/>
    <w:basedOn w:val="Normalny"/>
    <w:rsid w:val="0069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010EE"/>
    <w:rPr>
      <w:b/>
      <w:bCs/>
    </w:rPr>
  </w:style>
  <w:style w:type="character" w:styleId="Uwydatnienie">
    <w:name w:val="Emphasis"/>
    <w:basedOn w:val="Domylnaczcionkaakapitu"/>
    <w:uiPriority w:val="20"/>
    <w:qFormat/>
    <w:rsid w:val="00652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5711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Katarzyna Błoch</cp:lastModifiedBy>
  <cp:revision>2</cp:revision>
  <cp:lastPrinted>2026-06-15T08:33:00Z</cp:lastPrinted>
  <dcterms:created xsi:type="dcterms:W3CDTF">2026-06-15T13:28:00Z</dcterms:created>
  <dcterms:modified xsi:type="dcterms:W3CDTF">2026-06-15T13:28:00Z</dcterms:modified>
</cp:coreProperties>
</file>