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BDFB" w14:textId="3DE8C30C" w:rsidR="006B06A5" w:rsidRDefault="003136A3" w:rsidP="006B06A5">
      <w:pPr>
        <w:widowControl w:val="0"/>
        <w:suppressAutoHyphens/>
        <w:spacing w:after="120" w:line="240" w:lineRule="auto"/>
        <w:ind w:left="5664"/>
        <w:jc w:val="center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  <w:r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Czarnków</w:t>
      </w:r>
      <w:r w:rsidR="006B06A5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, </w:t>
      </w:r>
      <w:r w:rsidR="00D1361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09 stycznia</w:t>
      </w:r>
      <w:r w:rsidR="00E3317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 202</w:t>
      </w:r>
      <w:r w:rsidR="00D1361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3</w:t>
      </w:r>
      <w:r w:rsidR="006B06A5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 r.</w:t>
      </w:r>
    </w:p>
    <w:p w14:paraId="3C811FE0" w14:textId="77777777" w:rsidR="001112DD" w:rsidRPr="001112DD" w:rsidRDefault="001112DD" w:rsidP="006B06A5">
      <w:pPr>
        <w:widowControl w:val="0"/>
        <w:suppressAutoHyphens/>
        <w:spacing w:after="120" w:line="240" w:lineRule="auto"/>
        <w:ind w:left="5664"/>
        <w:jc w:val="center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</w:p>
    <w:p w14:paraId="40B0981C" w14:textId="77777777" w:rsidR="006B06A5" w:rsidRPr="001112DD" w:rsidRDefault="006B06A5" w:rsidP="00CD7DC9">
      <w:pPr>
        <w:widowControl w:val="0"/>
        <w:suppressAutoHyphens/>
        <w:spacing w:after="120" w:line="240" w:lineRule="auto"/>
        <w:jc w:val="center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</w:p>
    <w:p w14:paraId="51C84BCD" w14:textId="57533F38" w:rsidR="00CD7DC9" w:rsidRPr="001112DD" w:rsidRDefault="00CD7DC9" w:rsidP="00CD7DC9">
      <w:pPr>
        <w:widowControl w:val="0"/>
        <w:suppressAutoHyphens/>
        <w:spacing w:after="120" w:line="240" w:lineRule="auto"/>
        <w:jc w:val="center"/>
        <w:rPr>
          <w:rFonts w:eastAsia="Lucida Sans Unicode" w:cstheme="minorHAnsi"/>
          <w:b/>
          <w:bCs/>
          <w:kern w:val="1"/>
          <w:sz w:val="28"/>
          <w:szCs w:val="28"/>
          <w:lang w:eastAsia="hi-IN" w:bidi="hi-IN"/>
        </w:rPr>
      </w:pPr>
      <w:r w:rsidRPr="001112DD">
        <w:rPr>
          <w:rFonts w:eastAsia="Lucida Sans Unicode" w:cstheme="minorHAnsi"/>
          <w:b/>
          <w:bCs/>
          <w:kern w:val="1"/>
          <w:sz w:val="28"/>
          <w:szCs w:val="28"/>
          <w:lang w:eastAsia="hi-IN" w:bidi="hi-IN"/>
        </w:rPr>
        <w:t xml:space="preserve">OGŁOSZENIE BURMISTRZA </w:t>
      </w:r>
      <w:r w:rsidR="003136A3">
        <w:rPr>
          <w:rFonts w:eastAsia="Lucida Sans Unicode" w:cstheme="minorHAnsi"/>
          <w:b/>
          <w:bCs/>
          <w:kern w:val="1"/>
          <w:sz w:val="28"/>
          <w:szCs w:val="28"/>
          <w:lang w:eastAsia="hi-IN" w:bidi="hi-IN"/>
        </w:rPr>
        <w:t>MIASTA CZARNKÓW</w:t>
      </w:r>
    </w:p>
    <w:p w14:paraId="6DB27CBE" w14:textId="77777777" w:rsidR="00CD7DC9" w:rsidRPr="001112DD" w:rsidRDefault="00CD7DC9" w:rsidP="00CD7DC9">
      <w:pPr>
        <w:widowControl w:val="0"/>
        <w:suppressAutoHyphens/>
        <w:spacing w:after="120" w:line="240" w:lineRule="auto"/>
        <w:jc w:val="center"/>
        <w:rPr>
          <w:rFonts w:eastAsia="Lucida Sans Unicode" w:cstheme="minorHAnsi"/>
          <w:kern w:val="1"/>
          <w:sz w:val="24"/>
          <w:szCs w:val="24"/>
          <w:lang w:eastAsia="hi-IN" w:bidi="hi-IN"/>
        </w:rPr>
      </w:pPr>
    </w:p>
    <w:p w14:paraId="73688885" w14:textId="33ED6D7E" w:rsidR="00CD7DC9" w:rsidRDefault="00A96C20" w:rsidP="00A96C20">
      <w:pPr>
        <w:widowControl w:val="0"/>
        <w:suppressAutoHyphens/>
        <w:spacing w:after="120" w:line="276" w:lineRule="auto"/>
        <w:jc w:val="center"/>
        <w:rPr>
          <w:rFonts w:eastAsia="Lucida Sans Unicode" w:cstheme="minorHAnsi"/>
          <w:b/>
          <w:kern w:val="1"/>
          <w:lang w:eastAsia="hi-IN" w:bidi="hi-IN"/>
        </w:rPr>
      </w:pPr>
      <w:r w:rsidRPr="00A96C20">
        <w:rPr>
          <w:rFonts w:eastAsia="Lucida Sans Unicode" w:cstheme="minorHAnsi"/>
          <w:b/>
          <w:kern w:val="1"/>
          <w:lang w:eastAsia="hi-IN" w:bidi="hi-IN"/>
        </w:rPr>
        <w:t>BURMISTRZ MIASTA CZARNKÓW OGŁASZA NABÓR KANDYDATÓW NA CZŁONKÓW KOMISJI KONKURSOWYCH W OTWARTYCH KONKURSACH OFERT.</w:t>
      </w:r>
    </w:p>
    <w:p w14:paraId="368E4926" w14:textId="77777777" w:rsidR="00A96C20" w:rsidRPr="00A96C20" w:rsidRDefault="00A96C20" w:rsidP="00A96C20">
      <w:pPr>
        <w:widowControl w:val="0"/>
        <w:suppressAutoHyphens/>
        <w:spacing w:after="120" w:line="276" w:lineRule="auto"/>
        <w:jc w:val="center"/>
        <w:rPr>
          <w:rFonts w:eastAsia="Lucida Sans Unicode" w:cstheme="minorHAnsi"/>
          <w:b/>
          <w:kern w:val="1"/>
          <w:lang w:eastAsia="hi-IN" w:bidi="hi-IN"/>
        </w:rPr>
      </w:pPr>
    </w:p>
    <w:p w14:paraId="0C4A5C84" w14:textId="0B99107F" w:rsidR="00CD7DC9" w:rsidRDefault="00CD7DC9" w:rsidP="00D13613">
      <w:pPr>
        <w:widowControl w:val="0"/>
        <w:suppressAutoHyphens/>
        <w:spacing w:after="120" w:line="276" w:lineRule="auto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  <w:r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W wyniku naboru zostanie utworzona lista kandydatów na członków komisji konkursowych do opiniowania ofert złożonych w ramach otwartych konkursów ofert na rea</w:t>
      </w:r>
      <w:r w:rsidR="002753C0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lizację zadań publicznych</w:t>
      </w:r>
      <w:r w:rsidR="003136A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.</w:t>
      </w:r>
    </w:p>
    <w:p w14:paraId="0A1A9BE0" w14:textId="77777777" w:rsidR="00A96C20" w:rsidRPr="00A96C20" w:rsidRDefault="00A96C20" w:rsidP="00D13613">
      <w:pPr>
        <w:widowControl w:val="0"/>
        <w:suppressAutoHyphens/>
        <w:spacing w:after="120" w:line="276" w:lineRule="auto"/>
        <w:rPr>
          <w:rFonts w:eastAsia="Lucida Sans Unicode" w:cstheme="minorHAnsi"/>
          <w:bCs/>
          <w:kern w:val="1"/>
          <w:sz w:val="6"/>
          <w:szCs w:val="6"/>
          <w:lang w:eastAsia="hi-IN" w:bidi="hi-IN"/>
        </w:rPr>
      </w:pPr>
    </w:p>
    <w:p w14:paraId="744E7CE7" w14:textId="18E1D9CD" w:rsidR="00E148A9" w:rsidRDefault="00CD7DC9" w:rsidP="00D13613">
      <w:pPr>
        <w:widowControl w:val="0"/>
        <w:suppressAutoHyphens/>
        <w:spacing w:after="120" w:line="276" w:lineRule="auto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  <w:r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Zgodnie z art. 15 ust. 2d  ustawy z dnia 24 kwietnia 2003 r. o działalności pożytku publicznego </w:t>
      </w:r>
      <w:r w:rsidR="002753C0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i o wolontariacie </w:t>
      </w:r>
      <w:r w:rsidR="002753C0" w:rsidRPr="00BB69B0">
        <w:rPr>
          <w:rFonts w:eastAsia="Lucida Sans Unicode" w:cstheme="minorHAnsi"/>
          <w:bCs/>
          <w:kern w:val="1"/>
          <w:lang w:eastAsia="hi-IN" w:bidi="hi-IN"/>
        </w:rPr>
        <w:t>(</w:t>
      </w:r>
      <w:r w:rsidR="00D13613">
        <w:t>t.j. Dz. U. z 2022 r. poz. 1327 i 1812</w:t>
      </w:r>
      <w:r w:rsidRPr="00BB69B0">
        <w:rPr>
          <w:rFonts w:eastAsia="Lucida Sans Unicode" w:cstheme="minorHAnsi"/>
          <w:bCs/>
          <w:kern w:val="1"/>
          <w:lang w:eastAsia="hi-IN" w:bidi="hi-IN"/>
        </w:rPr>
        <w:t>),</w:t>
      </w:r>
      <w:r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 w skład komisji konkursowej wchodzą osoby wskazane przez organizacje pozarządowe lub inne podmioty wymienione w art. 3 ust. </w:t>
      </w:r>
      <w:r w:rsidR="002753C0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2 i </w:t>
      </w:r>
      <w:r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3 w</w:t>
      </w:r>
      <w:r w:rsidR="003136A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/</w:t>
      </w:r>
      <w:r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w. ustawy z wyłączeniem osób reprezentujących organizacje biorące udział </w:t>
      </w:r>
      <w:r w:rsidR="00D1361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br/>
      </w:r>
      <w:r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w konkursie ofert.</w:t>
      </w:r>
    </w:p>
    <w:p w14:paraId="7A51A36C" w14:textId="613CA4B5" w:rsidR="00CD7DC9" w:rsidRPr="00BB69B0" w:rsidRDefault="003136A3" w:rsidP="00D13613">
      <w:pPr>
        <w:widowControl w:val="0"/>
        <w:suppressAutoHyphens/>
        <w:spacing w:after="120" w:line="276" w:lineRule="auto"/>
        <w:rPr>
          <w:rFonts w:eastAsia="Lucida Sans Unicode" w:cstheme="minorHAnsi"/>
          <w:bCs/>
          <w:kern w:val="1"/>
          <w:lang w:eastAsia="hi-IN" w:bidi="hi-IN"/>
        </w:rPr>
      </w:pPr>
      <w:r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P</w:t>
      </w:r>
      <w:r w:rsidR="00CD7DC9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o ogłoszeniu konkursu ofert Burmistrz </w:t>
      </w:r>
      <w:r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Miasta Czarnków</w:t>
      </w:r>
      <w:r w:rsidR="00CD7DC9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 powołuje do komisji konkursowej przedstawicieli </w:t>
      </w:r>
      <w:r w:rsidR="006B06A5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organu wykonawczego oraz </w:t>
      </w:r>
      <w:r w:rsidR="00CD7DC9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organizacji pozarządowych z listy kandydatów na członków komisji. Do członków komisji konkursowych biorących udział w opiniowaniu ofert stosuje się przepisy ustawy z dnia 14 czerwca 1960 r. - Kodeks postępowania </w:t>
      </w:r>
      <w:r w:rsidR="002753C0"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administracyjnego </w:t>
      </w:r>
      <w:r w:rsidR="002753C0" w:rsidRPr="00BB69B0">
        <w:rPr>
          <w:rFonts w:eastAsia="Lucida Sans Unicode" w:cstheme="minorHAnsi"/>
          <w:bCs/>
          <w:kern w:val="1"/>
          <w:lang w:eastAsia="hi-IN" w:bidi="hi-IN"/>
        </w:rPr>
        <w:t>(</w:t>
      </w:r>
      <w:r w:rsidR="00BB69B0" w:rsidRPr="00D13613">
        <w:rPr>
          <w:rFonts w:cstheme="minorHAnsi"/>
          <w:sz w:val="24"/>
          <w:szCs w:val="24"/>
        </w:rPr>
        <w:t xml:space="preserve">t.j. Dz. U. </w:t>
      </w:r>
      <w:r w:rsidR="00D13613" w:rsidRPr="00D13613">
        <w:rPr>
          <w:rStyle w:val="markedcontent"/>
          <w:rFonts w:cstheme="minorHAnsi"/>
          <w:sz w:val="24"/>
          <w:szCs w:val="24"/>
        </w:rPr>
        <w:t>z 2022 r.</w:t>
      </w:r>
      <w:r w:rsidR="00D13613">
        <w:rPr>
          <w:rFonts w:cstheme="minorHAnsi"/>
          <w:sz w:val="24"/>
          <w:szCs w:val="24"/>
        </w:rPr>
        <w:t xml:space="preserve"> </w:t>
      </w:r>
      <w:r w:rsidR="00D13613" w:rsidRPr="00D13613">
        <w:rPr>
          <w:rStyle w:val="markedcontent"/>
          <w:rFonts w:cstheme="minorHAnsi"/>
          <w:sz w:val="24"/>
          <w:szCs w:val="24"/>
        </w:rPr>
        <w:t>poz. 2000, 2185.</w:t>
      </w:r>
      <w:r w:rsidR="00CD7DC9" w:rsidRPr="00D1361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), d</w:t>
      </w:r>
      <w:r w:rsidR="00CD7DC9" w:rsidRPr="00BB69B0">
        <w:rPr>
          <w:rFonts w:eastAsia="Lucida Sans Unicode" w:cstheme="minorHAnsi"/>
          <w:bCs/>
          <w:kern w:val="1"/>
          <w:lang w:eastAsia="hi-IN" w:bidi="hi-IN"/>
        </w:rPr>
        <w:t>otyczące wyłączenia pracownika.</w:t>
      </w:r>
    </w:p>
    <w:p w14:paraId="26A303F3" w14:textId="77777777" w:rsidR="00A96C20" w:rsidRPr="00A96C20" w:rsidRDefault="00A96C20" w:rsidP="00D13613">
      <w:pPr>
        <w:widowControl w:val="0"/>
        <w:suppressAutoHyphens/>
        <w:spacing w:after="120" w:line="276" w:lineRule="auto"/>
        <w:rPr>
          <w:rFonts w:eastAsia="Lucida Sans Unicode" w:cstheme="minorHAnsi"/>
          <w:bCs/>
          <w:kern w:val="1"/>
          <w:sz w:val="12"/>
          <w:szCs w:val="12"/>
          <w:lang w:eastAsia="hi-IN" w:bidi="hi-IN"/>
        </w:rPr>
      </w:pPr>
    </w:p>
    <w:p w14:paraId="28F74E50" w14:textId="66018DE5" w:rsidR="00CD7DC9" w:rsidRDefault="00CD7DC9" w:rsidP="00D13613">
      <w:pPr>
        <w:widowControl w:val="0"/>
        <w:suppressAutoHyphens/>
        <w:spacing w:after="120" w:line="276" w:lineRule="auto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  <w:r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Udział w pracach Komisji jest nieodpłatny. Za udział w posiedzeniu komisji jej członkom nie przysługuje zwrot kosztów podróży.</w:t>
      </w:r>
    </w:p>
    <w:p w14:paraId="64AD7F87" w14:textId="77777777" w:rsidR="00E148A9" w:rsidRPr="00E148A9" w:rsidRDefault="00E148A9" w:rsidP="00D13613">
      <w:pPr>
        <w:widowControl w:val="0"/>
        <w:suppressAutoHyphens/>
        <w:spacing w:after="120" w:line="276" w:lineRule="auto"/>
        <w:rPr>
          <w:rFonts w:eastAsia="Lucida Sans Unicode" w:cstheme="minorHAnsi"/>
          <w:bCs/>
          <w:kern w:val="1"/>
          <w:sz w:val="12"/>
          <w:szCs w:val="12"/>
          <w:lang w:eastAsia="hi-IN" w:bidi="hi-IN"/>
        </w:rPr>
      </w:pPr>
    </w:p>
    <w:p w14:paraId="50B56A2C" w14:textId="3772DD42" w:rsidR="00E148A9" w:rsidRDefault="00E148A9" w:rsidP="00D13613">
      <w:pPr>
        <w:widowControl w:val="0"/>
        <w:suppressAutoHyphens/>
        <w:spacing w:after="0" w:line="276" w:lineRule="auto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  <w:r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Każda z organizacji może zgłosić jednego kandydata.</w:t>
      </w:r>
    </w:p>
    <w:p w14:paraId="32841214" w14:textId="4F7E6D88" w:rsidR="00CD7DC9" w:rsidRDefault="00CD7DC9" w:rsidP="00D13613">
      <w:pPr>
        <w:widowControl w:val="0"/>
        <w:suppressAutoHyphens/>
        <w:spacing w:after="0" w:line="276" w:lineRule="auto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  <w:r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Zgłoszenia należy składać na formularzu podpisanym przez kandydata oraz osoby upoważnione do reprezentacji organizacji pozarządowej, stanowiącym załącznik do niniejszego ogłoszenia</w:t>
      </w:r>
      <w:r w:rsidRPr="001112DD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1112DD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 xml:space="preserve">w </w:t>
      </w:r>
      <w:r w:rsidR="002753C0" w:rsidRPr="001112DD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 xml:space="preserve">terminie do </w:t>
      </w:r>
      <w:r w:rsidR="00D13613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24 stycznia</w:t>
      </w:r>
      <w:r w:rsidR="003136A3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 xml:space="preserve"> 202</w:t>
      </w:r>
      <w:r w:rsidR="00D13613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3</w:t>
      </w:r>
      <w:r w:rsidR="003136A3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 xml:space="preserve"> r</w:t>
      </w:r>
      <w:r w:rsidRPr="001112DD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.</w:t>
      </w:r>
      <w:r w:rsidRPr="001112DD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 w </w:t>
      </w:r>
      <w:r w:rsidR="003136A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 xml:space="preserve">Urzędzie Miasta Czarnków, </w:t>
      </w:r>
      <w:r w:rsidR="00D1361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br/>
      </w:r>
      <w:r w:rsidR="003136A3"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Pl. Wolności 6, 64-700 Czarnków. Dodatkowych informacji udziela pełnomocnik ds. współpracy z organizacjami pozarządowymi, tel. 67/255-36-01.</w:t>
      </w:r>
    </w:p>
    <w:p w14:paraId="5AA39CFB" w14:textId="51CA2725" w:rsidR="00C472DB" w:rsidRDefault="00C472DB" w:rsidP="00D13613">
      <w:pPr>
        <w:widowControl w:val="0"/>
        <w:suppressAutoHyphens/>
        <w:spacing w:after="0" w:line="276" w:lineRule="auto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</w:p>
    <w:p w14:paraId="534C87BD" w14:textId="3A003A92" w:rsidR="00C472DB" w:rsidRDefault="00C472DB" w:rsidP="00D13613">
      <w:pPr>
        <w:widowControl w:val="0"/>
        <w:suppressAutoHyphens/>
        <w:spacing w:after="0" w:line="276" w:lineRule="auto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</w:p>
    <w:p w14:paraId="6F8D95E9" w14:textId="77777777" w:rsidR="006211FF" w:rsidRDefault="006211FF" w:rsidP="006211FF">
      <w:pPr>
        <w:widowControl w:val="0"/>
        <w:suppressAutoHyphens/>
        <w:spacing w:after="0" w:line="276" w:lineRule="auto"/>
        <w:ind w:left="6663"/>
        <w:jc w:val="both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  <w:r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  <w:t>Burmistrz</w:t>
      </w:r>
    </w:p>
    <w:p w14:paraId="25BD0EEC" w14:textId="7C1CCF0D" w:rsidR="006211FF" w:rsidRPr="008B5758" w:rsidRDefault="006211FF" w:rsidP="006211FF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bCs/>
          <w:i/>
          <w:iCs/>
          <w:kern w:val="1"/>
          <w:sz w:val="24"/>
          <w:szCs w:val="24"/>
          <w:lang w:eastAsia="hi-IN" w:bidi="hi-IN"/>
        </w:rPr>
      </w:pPr>
      <w:r>
        <w:rPr>
          <w:rFonts w:eastAsia="Lucida Sans Unicode" w:cstheme="minorHAnsi"/>
          <w:bCs/>
          <w:i/>
          <w:i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</w:t>
      </w:r>
      <w:r>
        <w:rPr>
          <w:rFonts w:eastAsia="Lucida Sans Unicode" w:cstheme="minorHAnsi"/>
          <w:bCs/>
          <w:i/>
          <w:iCs/>
          <w:kern w:val="1"/>
          <w:sz w:val="24"/>
          <w:szCs w:val="24"/>
          <w:lang w:eastAsia="hi-IN" w:bidi="hi-IN"/>
        </w:rPr>
        <w:t xml:space="preserve"> </w:t>
      </w:r>
      <w:r>
        <w:rPr>
          <w:rFonts w:eastAsia="Lucida Sans Unicode" w:cstheme="minorHAnsi"/>
          <w:bCs/>
          <w:i/>
          <w:iCs/>
          <w:kern w:val="1"/>
          <w:sz w:val="24"/>
          <w:szCs w:val="24"/>
          <w:lang w:eastAsia="hi-IN" w:bidi="hi-IN"/>
        </w:rPr>
        <w:t xml:space="preserve"> </w:t>
      </w:r>
      <w:r w:rsidRPr="008B5758">
        <w:rPr>
          <w:rFonts w:eastAsia="Lucida Sans Unicode" w:cstheme="minorHAnsi"/>
          <w:bCs/>
          <w:i/>
          <w:iCs/>
          <w:kern w:val="1"/>
          <w:sz w:val="24"/>
          <w:szCs w:val="24"/>
          <w:lang w:eastAsia="hi-IN" w:bidi="hi-IN"/>
        </w:rPr>
        <w:t>Andrzej Tadla</w:t>
      </w:r>
    </w:p>
    <w:p w14:paraId="35D3D5DF" w14:textId="1AC095E5" w:rsidR="00C472DB" w:rsidRDefault="00C472DB" w:rsidP="00D13613">
      <w:pPr>
        <w:widowControl w:val="0"/>
        <w:suppressAutoHyphens/>
        <w:spacing w:after="0" w:line="276" w:lineRule="auto"/>
        <w:rPr>
          <w:rFonts w:eastAsia="Lucida Sans Unicode" w:cstheme="minorHAnsi"/>
          <w:bCs/>
          <w:kern w:val="1"/>
          <w:sz w:val="24"/>
          <w:szCs w:val="24"/>
          <w:lang w:eastAsia="hi-IN" w:bidi="hi-IN"/>
        </w:rPr>
      </w:pPr>
    </w:p>
    <w:sectPr w:rsidR="00C472DB" w:rsidSect="00DE39D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756B"/>
    <w:multiLevelType w:val="hybridMultilevel"/>
    <w:tmpl w:val="DBC0F0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9787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C9"/>
    <w:rsid w:val="001112DD"/>
    <w:rsid w:val="002753C0"/>
    <w:rsid w:val="003136A3"/>
    <w:rsid w:val="006211FF"/>
    <w:rsid w:val="006B06A5"/>
    <w:rsid w:val="00847706"/>
    <w:rsid w:val="00921E86"/>
    <w:rsid w:val="00956F4D"/>
    <w:rsid w:val="00A96C20"/>
    <w:rsid w:val="00BB69B0"/>
    <w:rsid w:val="00C472DB"/>
    <w:rsid w:val="00CD7DC9"/>
    <w:rsid w:val="00D13613"/>
    <w:rsid w:val="00DE39D4"/>
    <w:rsid w:val="00E148A9"/>
    <w:rsid w:val="00E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BA2F"/>
  <w15:chartTrackingRefBased/>
  <w15:docId w15:val="{3D29BC4A-F27C-4CC5-A0F0-85BD963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6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72D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770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1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Stańczyk</dc:creator>
  <cp:keywords/>
  <dc:description/>
  <cp:lastModifiedBy>Kamila Szpotek</cp:lastModifiedBy>
  <cp:revision>14</cp:revision>
  <cp:lastPrinted>2023-01-09T15:23:00Z</cp:lastPrinted>
  <dcterms:created xsi:type="dcterms:W3CDTF">2018-10-02T10:43:00Z</dcterms:created>
  <dcterms:modified xsi:type="dcterms:W3CDTF">2023-01-09T15:34:00Z</dcterms:modified>
</cp:coreProperties>
</file>